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65" w:rsidRPr="006A7BC7" w:rsidRDefault="00416B1C" w:rsidP="006A7BC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A7BC7"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</w:t>
      </w:r>
    </w:p>
    <w:p w:rsidR="006A7465" w:rsidRPr="006A7BC7" w:rsidRDefault="00416B1C" w:rsidP="006A7BC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7BC7">
        <w:rPr>
          <w:rFonts w:ascii="Times New Roman" w:hAnsi="Times New Roman" w:cs="Times New Roman"/>
          <w:b/>
          <w:bCs/>
          <w:sz w:val="27"/>
          <w:szCs w:val="27"/>
        </w:rPr>
        <w:t xml:space="preserve">об итогах работы </w:t>
      </w:r>
      <w:r w:rsidRPr="006A7BC7">
        <w:rPr>
          <w:rFonts w:ascii="Times New Roman" w:hAnsi="Times New Roman" w:cs="Times New Roman"/>
          <w:b/>
          <w:sz w:val="27"/>
          <w:szCs w:val="27"/>
        </w:rPr>
        <w:t xml:space="preserve">Департамента по обеспечению деятельности мировых судей Забайкальского края </w:t>
      </w:r>
      <w:r w:rsidRPr="006A7BC7">
        <w:rPr>
          <w:rFonts w:ascii="Times New Roman" w:hAnsi="Times New Roman" w:cs="Times New Roman"/>
          <w:b/>
          <w:bCs/>
          <w:sz w:val="27"/>
          <w:szCs w:val="27"/>
        </w:rPr>
        <w:t xml:space="preserve">с обращениями граждан, </w:t>
      </w:r>
      <w:r w:rsidRPr="006A7BC7">
        <w:rPr>
          <w:rFonts w:ascii="Times New Roman" w:hAnsi="Times New Roman" w:cs="Times New Roman"/>
          <w:b/>
          <w:bCs/>
          <w:sz w:val="27"/>
          <w:szCs w:val="27"/>
        </w:rPr>
        <w:br/>
        <w:t xml:space="preserve">организаций </w:t>
      </w:r>
      <w:r w:rsidR="00937107">
        <w:rPr>
          <w:rFonts w:ascii="Times New Roman" w:hAnsi="Times New Roman" w:cs="Times New Roman"/>
          <w:b/>
          <w:sz w:val="27"/>
          <w:szCs w:val="27"/>
        </w:rPr>
        <w:t>за 9 месяцев</w:t>
      </w:r>
      <w:r w:rsidR="007D703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4410F">
        <w:rPr>
          <w:rFonts w:ascii="Times New Roman" w:hAnsi="Times New Roman" w:cs="Times New Roman"/>
          <w:b/>
          <w:sz w:val="27"/>
          <w:szCs w:val="27"/>
        </w:rPr>
        <w:t>2025 года</w:t>
      </w:r>
    </w:p>
    <w:p w:rsidR="006A7465" w:rsidRPr="006A7BC7" w:rsidRDefault="006A7465" w:rsidP="006A7BC7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7"/>
          <w:szCs w:val="27"/>
        </w:rPr>
      </w:pP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A7BC7">
        <w:rPr>
          <w:rFonts w:ascii="Times New Roman" w:hAnsi="Times New Roman" w:cs="Times New Roman"/>
          <w:sz w:val="27"/>
          <w:szCs w:val="27"/>
        </w:rPr>
        <w:t xml:space="preserve">В соответствии с Положением о Департаменте по обеспечению деятельности мировых судей Забайкальского края, утвержденным постановлением  Правительства Забайкальского края от 14 февраля 2017 года № 43 Департамент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в порядке, установленном Федеральным законом от 02.05.2006 года № 59-ФЗ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«О порядке рассмотрения обращений граждан Российской Федерации» (далее – Федеральный закон № 59-ФЗ),  рассматривает обращения физических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и юридических лиц по вопросам, относящимся к компетенции Департамента, </w:t>
      </w:r>
      <w:r w:rsidRPr="006A7BC7">
        <w:rPr>
          <w:rFonts w:ascii="Times New Roman" w:hAnsi="Times New Roman" w:cs="Times New Roman"/>
          <w:sz w:val="27"/>
          <w:szCs w:val="27"/>
        </w:rPr>
        <w:br/>
        <w:t>в частности</w:t>
      </w:r>
      <w:r w:rsidR="00937107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организует</w:t>
      </w:r>
      <w:proofErr w:type="gramEnd"/>
      <w:r w:rsidRPr="006A7BC7">
        <w:rPr>
          <w:rFonts w:ascii="Times New Roman" w:hAnsi="Times New Roman" w:cs="Times New Roman"/>
          <w:sz w:val="27"/>
          <w:szCs w:val="27"/>
        </w:rPr>
        <w:t xml:space="preserve"> прием граждан, обеспечивает своевременное и полное рассмотрение обращений граждан и организаций, принятие по ним решений </w:t>
      </w:r>
      <w:r w:rsidRPr="006A7BC7">
        <w:rPr>
          <w:rFonts w:ascii="Times New Roman" w:hAnsi="Times New Roman" w:cs="Times New Roman"/>
          <w:sz w:val="27"/>
          <w:szCs w:val="27"/>
        </w:rPr>
        <w:br/>
        <w:t>и направление ответов в установленные законодательством сроки.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A7BC7">
        <w:rPr>
          <w:rFonts w:ascii="Times New Roman" w:hAnsi="Times New Roman" w:cs="Times New Roman"/>
          <w:sz w:val="27"/>
          <w:szCs w:val="27"/>
        </w:rPr>
        <w:t xml:space="preserve">За отчетный период Департаментом рассмотрено </w:t>
      </w:r>
      <w:r w:rsidR="00937107" w:rsidRPr="00937107">
        <w:rPr>
          <w:rFonts w:ascii="Times New Roman" w:hAnsi="Times New Roman" w:cs="Times New Roman"/>
          <w:sz w:val="27"/>
          <w:szCs w:val="27"/>
        </w:rPr>
        <w:t>450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й</w:t>
      </w:r>
      <w:r w:rsidRPr="006A7BC7">
        <w:rPr>
          <w:rFonts w:ascii="Times New Roman" w:hAnsi="Times New Roman" w:cs="Times New Roman"/>
          <w:sz w:val="27"/>
          <w:szCs w:val="27"/>
        </w:rPr>
        <w:t>,  из них:</w:t>
      </w:r>
      <w:proofErr w:type="gramEnd"/>
      <w:r w:rsidRPr="006A7B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465" w:rsidRPr="009C7186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 </w:t>
      </w:r>
      <w:r w:rsidR="007D7034">
        <w:rPr>
          <w:rFonts w:ascii="Times New Roman" w:hAnsi="Times New Roman" w:cs="Times New Roman"/>
          <w:sz w:val="27"/>
          <w:szCs w:val="27"/>
        </w:rPr>
        <w:t>1</w:t>
      </w:r>
      <w:r w:rsidR="00937107" w:rsidRPr="00937107">
        <w:rPr>
          <w:rFonts w:ascii="Times New Roman" w:hAnsi="Times New Roman" w:cs="Times New Roman"/>
          <w:sz w:val="27"/>
          <w:szCs w:val="27"/>
        </w:rPr>
        <w:t>3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й</w:t>
      </w:r>
      <w:r w:rsidRPr="006A7BC7">
        <w:rPr>
          <w:rFonts w:ascii="Times New Roman" w:hAnsi="Times New Roman" w:cs="Times New Roman"/>
          <w:sz w:val="27"/>
          <w:szCs w:val="27"/>
        </w:rPr>
        <w:t xml:space="preserve"> посредством телефонной связи;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</w:t>
      </w:r>
      <w:r w:rsidR="00937107" w:rsidRPr="00937107">
        <w:rPr>
          <w:rFonts w:ascii="Times New Roman" w:hAnsi="Times New Roman" w:cs="Times New Roman"/>
          <w:sz w:val="27"/>
          <w:szCs w:val="27"/>
        </w:rPr>
        <w:t>116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е</w:t>
      </w:r>
      <w:r w:rsidRPr="006A7BC7">
        <w:rPr>
          <w:rFonts w:ascii="Times New Roman" w:hAnsi="Times New Roman" w:cs="Times New Roman"/>
          <w:sz w:val="27"/>
          <w:szCs w:val="27"/>
        </w:rPr>
        <w:t xml:space="preserve"> через интернет-приемную на сайт Департамента и на адрес электронной почты; 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</w:t>
      </w:r>
      <w:r w:rsidR="00937107" w:rsidRPr="00937107">
        <w:rPr>
          <w:rFonts w:ascii="Times New Roman" w:hAnsi="Times New Roman" w:cs="Times New Roman"/>
          <w:sz w:val="27"/>
          <w:szCs w:val="27"/>
        </w:rPr>
        <w:t>39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е</w:t>
      </w:r>
      <w:r w:rsidRPr="006A7BC7">
        <w:rPr>
          <w:rFonts w:ascii="Times New Roman" w:hAnsi="Times New Roman" w:cs="Times New Roman"/>
          <w:sz w:val="27"/>
          <w:szCs w:val="27"/>
        </w:rPr>
        <w:t xml:space="preserve"> через администрацию Губернатора Забайкальского края;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</w:t>
      </w:r>
      <w:r w:rsidR="00937107" w:rsidRPr="00937107">
        <w:rPr>
          <w:rFonts w:ascii="Times New Roman" w:hAnsi="Times New Roman" w:cs="Times New Roman"/>
          <w:sz w:val="27"/>
          <w:szCs w:val="27"/>
        </w:rPr>
        <w:t>2</w:t>
      </w:r>
      <w:bookmarkStart w:id="0" w:name="_GoBack"/>
      <w:bookmarkEnd w:id="0"/>
      <w:r w:rsidR="00937107" w:rsidRPr="00937107">
        <w:rPr>
          <w:rFonts w:ascii="Times New Roman" w:hAnsi="Times New Roman" w:cs="Times New Roman"/>
          <w:sz w:val="27"/>
          <w:szCs w:val="27"/>
        </w:rPr>
        <w:t>41</w:t>
      </w:r>
      <w:r w:rsidRPr="006A7BC7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D7034">
        <w:rPr>
          <w:rFonts w:ascii="Times New Roman" w:hAnsi="Times New Roman" w:cs="Times New Roman"/>
          <w:sz w:val="27"/>
          <w:szCs w:val="27"/>
        </w:rPr>
        <w:t>е</w:t>
      </w:r>
      <w:r w:rsidRPr="006A7BC7">
        <w:rPr>
          <w:rFonts w:ascii="Times New Roman" w:hAnsi="Times New Roman" w:cs="Times New Roman"/>
          <w:sz w:val="27"/>
          <w:szCs w:val="27"/>
        </w:rPr>
        <w:t xml:space="preserve"> поступило посредством почты России;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-   </w:t>
      </w:r>
      <w:r w:rsidR="00937107">
        <w:rPr>
          <w:rFonts w:ascii="Times New Roman" w:hAnsi="Times New Roman" w:cs="Times New Roman"/>
          <w:sz w:val="27"/>
          <w:szCs w:val="27"/>
          <w:lang w:val="en-US"/>
        </w:rPr>
        <w:t>41</w:t>
      </w:r>
      <w:r w:rsidRPr="006A7BC7">
        <w:rPr>
          <w:rFonts w:ascii="Times New Roman" w:hAnsi="Times New Roman" w:cs="Times New Roman"/>
          <w:sz w:val="27"/>
          <w:szCs w:val="27"/>
        </w:rPr>
        <w:t xml:space="preserve"> личных обращений граждан.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>Все обращения рассмотрены в сроки, предусмотренные Федеральным законом № 59-ФЗ.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>Личный прием посетителей и рассмотрение обращений граждан</w:t>
      </w:r>
      <w:r w:rsidR="00937107">
        <w:rPr>
          <w:rFonts w:ascii="Times New Roman" w:hAnsi="Times New Roman" w:cs="Times New Roman"/>
          <w:sz w:val="27"/>
          <w:szCs w:val="27"/>
        </w:rPr>
        <w:t xml:space="preserve"> и организаций </w:t>
      </w:r>
      <w:r w:rsidRPr="006A7BC7">
        <w:rPr>
          <w:rFonts w:ascii="Times New Roman" w:hAnsi="Times New Roman" w:cs="Times New Roman"/>
          <w:sz w:val="27"/>
          <w:szCs w:val="27"/>
        </w:rPr>
        <w:t xml:space="preserve"> </w:t>
      </w:r>
      <w:r w:rsidRPr="006A7BC7">
        <w:rPr>
          <w:rFonts w:ascii="Times New Roman" w:hAnsi="Times New Roman" w:cs="Times New Roman"/>
          <w:sz w:val="27"/>
          <w:szCs w:val="27"/>
        </w:rPr>
        <w:br/>
        <w:t xml:space="preserve">в Департаменте </w:t>
      </w:r>
      <w:proofErr w:type="gramStart"/>
      <w:r w:rsidRPr="006A7BC7">
        <w:rPr>
          <w:rFonts w:ascii="Times New Roman" w:hAnsi="Times New Roman" w:cs="Times New Roman"/>
          <w:sz w:val="27"/>
          <w:szCs w:val="27"/>
        </w:rPr>
        <w:t>организованы</w:t>
      </w:r>
      <w:proofErr w:type="gramEnd"/>
      <w:r w:rsidRPr="006A7BC7">
        <w:rPr>
          <w:rFonts w:ascii="Times New Roman" w:hAnsi="Times New Roman" w:cs="Times New Roman"/>
          <w:sz w:val="27"/>
          <w:szCs w:val="27"/>
        </w:rPr>
        <w:t xml:space="preserve"> и осуществляются в соответствии </w:t>
      </w:r>
      <w:r w:rsidRPr="006A7BC7">
        <w:rPr>
          <w:rFonts w:ascii="Times New Roman" w:hAnsi="Times New Roman" w:cs="Times New Roman"/>
          <w:sz w:val="27"/>
          <w:szCs w:val="27"/>
        </w:rPr>
        <w:br/>
        <w:t>с действующим законодательством и правовыми актами Департамента</w:t>
      </w:r>
      <w:r w:rsidR="008961C8">
        <w:rPr>
          <w:rFonts w:ascii="Times New Roman" w:hAnsi="Times New Roman" w:cs="Times New Roman"/>
          <w:sz w:val="27"/>
          <w:szCs w:val="27"/>
        </w:rPr>
        <w:t>:</w:t>
      </w:r>
      <w:r w:rsidRPr="006A7BC7">
        <w:rPr>
          <w:rFonts w:ascii="Times New Roman" w:hAnsi="Times New Roman" w:cs="Times New Roman"/>
          <w:sz w:val="27"/>
          <w:szCs w:val="27"/>
        </w:rPr>
        <w:t xml:space="preserve"> руководителем Департамента, его заместителями</w:t>
      </w:r>
      <w:r w:rsidR="00B35C5C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начальниками </w:t>
      </w:r>
      <w:r w:rsidR="00B35C5C" w:rsidRPr="006A7BC7">
        <w:rPr>
          <w:rFonts w:ascii="Times New Roman" w:hAnsi="Times New Roman" w:cs="Times New Roman"/>
          <w:sz w:val="27"/>
          <w:szCs w:val="27"/>
        </w:rPr>
        <w:t xml:space="preserve">и </w:t>
      </w:r>
      <w:r w:rsidR="00B35C5C">
        <w:rPr>
          <w:rFonts w:ascii="Times New Roman" w:hAnsi="Times New Roman" w:cs="Times New Roman"/>
          <w:sz w:val="27"/>
          <w:szCs w:val="27"/>
        </w:rPr>
        <w:t xml:space="preserve">руководителями </w:t>
      </w:r>
      <w:r w:rsidRPr="006A7BC7">
        <w:rPr>
          <w:rFonts w:ascii="Times New Roman" w:hAnsi="Times New Roman" w:cs="Times New Roman"/>
          <w:sz w:val="27"/>
          <w:szCs w:val="27"/>
        </w:rPr>
        <w:t>отделов.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>Специалистами отделов правового, договорного и документационного обеспечения и администрирования доходов ежедневно осуществляется прием звонков, а также личный прием граждан по вопросам в рамках полномочий Департамента.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Обращения граждан касались вопросов получения бесплатной юридической помощи по предоставлению мер социальной поддержки, перерасчета пенсии, </w:t>
      </w:r>
      <w:r w:rsidR="00937107">
        <w:rPr>
          <w:rFonts w:ascii="Times New Roman" w:hAnsi="Times New Roman" w:cs="Times New Roman"/>
          <w:sz w:val="27"/>
          <w:szCs w:val="27"/>
        </w:rPr>
        <w:t>защиты прав потребителей</w:t>
      </w:r>
      <w:r w:rsidRPr="006A7BC7">
        <w:rPr>
          <w:rFonts w:ascii="Times New Roman" w:hAnsi="Times New Roman" w:cs="Times New Roman"/>
          <w:sz w:val="27"/>
          <w:szCs w:val="27"/>
        </w:rPr>
        <w:t xml:space="preserve">, </w:t>
      </w:r>
      <w:r w:rsidR="00937107">
        <w:rPr>
          <w:rFonts w:ascii="Times New Roman" w:hAnsi="Times New Roman" w:cs="Times New Roman"/>
          <w:sz w:val="27"/>
          <w:szCs w:val="27"/>
        </w:rPr>
        <w:t>трудо</w:t>
      </w:r>
      <w:r w:rsidR="00251CEB">
        <w:rPr>
          <w:rFonts w:ascii="Times New Roman" w:hAnsi="Times New Roman" w:cs="Times New Roman"/>
          <w:sz w:val="27"/>
          <w:szCs w:val="27"/>
        </w:rPr>
        <w:t xml:space="preserve">вых </w:t>
      </w:r>
      <w:r w:rsidRPr="006A7BC7">
        <w:rPr>
          <w:rFonts w:ascii="Times New Roman" w:hAnsi="Times New Roman" w:cs="Times New Roman"/>
          <w:sz w:val="27"/>
          <w:szCs w:val="27"/>
        </w:rPr>
        <w:t xml:space="preserve">прав </w:t>
      </w:r>
      <w:r w:rsidR="00251CEB">
        <w:rPr>
          <w:rFonts w:ascii="Times New Roman" w:hAnsi="Times New Roman" w:cs="Times New Roman"/>
          <w:sz w:val="27"/>
          <w:szCs w:val="27"/>
        </w:rPr>
        <w:t xml:space="preserve">и прав </w:t>
      </w:r>
      <w:r w:rsidRPr="006A7BC7">
        <w:rPr>
          <w:rFonts w:ascii="Times New Roman" w:hAnsi="Times New Roman" w:cs="Times New Roman"/>
          <w:sz w:val="27"/>
          <w:szCs w:val="27"/>
        </w:rPr>
        <w:t xml:space="preserve">несовершеннолетних детей. Кроме того,  поступали обращения по вопросам, связанным с процессуальными правами при обращении на судебные участки мировых судей Забайкальского края, а также для разъяснения процедуры возврата излишне взысканных денежных средств со счетов правонарушителей, блокировки банковских карт плательщиков административных штрафов. </w:t>
      </w:r>
    </w:p>
    <w:p w:rsidR="006A7465" w:rsidRPr="006A7BC7" w:rsidRDefault="00416B1C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За отчетный период информация от граждан (письменно, по телефону, </w:t>
      </w:r>
      <w:r w:rsidRPr="006A7BC7">
        <w:rPr>
          <w:rFonts w:ascii="Times New Roman" w:hAnsi="Times New Roman" w:cs="Times New Roman"/>
          <w:sz w:val="27"/>
          <w:szCs w:val="27"/>
        </w:rPr>
        <w:br/>
        <w:t>с использованием информационно-телекоммуникационной сети «Интернет» либо</w:t>
      </w:r>
      <w:r w:rsidR="008961C8">
        <w:rPr>
          <w:rFonts w:ascii="Times New Roman" w:hAnsi="Times New Roman" w:cs="Times New Roman"/>
          <w:sz w:val="27"/>
          <w:szCs w:val="27"/>
        </w:rPr>
        <w:t>,</w:t>
      </w:r>
      <w:r w:rsidRPr="006A7BC7">
        <w:rPr>
          <w:rFonts w:ascii="Times New Roman" w:hAnsi="Times New Roman" w:cs="Times New Roman"/>
          <w:sz w:val="27"/>
          <w:szCs w:val="27"/>
        </w:rPr>
        <w:t xml:space="preserve"> сообщенной на личном приеме) о коррупционных проявлениях среди государственных гражданских служащих Департамента не поступала.</w:t>
      </w:r>
    </w:p>
    <w:p w:rsidR="006A7465" w:rsidRPr="006A7BC7" w:rsidRDefault="006A7465" w:rsidP="006A7BC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37107" w:rsidRDefault="00937107" w:rsidP="006A7BC7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6A7465" w:rsidRPr="006A7BC7" w:rsidRDefault="00937107" w:rsidP="006A7BC7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</w:t>
      </w:r>
      <w:r w:rsidR="00416B1C" w:rsidRPr="006A7B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A7BC7">
        <w:rPr>
          <w:rFonts w:ascii="Times New Roman" w:hAnsi="Times New Roman" w:cs="Times New Roman"/>
          <w:sz w:val="27"/>
          <w:szCs w:val="27"/>
        </w:rPr>
        <w:t>ОПДиДО</w:t>
      </w:r>
      <w:proofErr w:type="spellEnd"/>
      <w:r w:rsidR="00416B1C" w:rsidRPr="006A7B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Горюнова Т.Н.</w:t>
      </w:r>
    </w:p>
    <w:p w:rsidR="006A7465" w:rsidRDefault="006A7465">
      <w:pPr>
        <w:spacing w:after="0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A7465" w:rsidRPr="006A7BC7" w:rsidRDefault="00416B1C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7"/>
          <w:szCs w:val="27"/>
        </w:rPr>
      </w:pPr>
      <w:r w:rsidRPr="006A7BC7">
        <w:rPr>
          <w:rFonts w:ascii="Times New Roman" w:hAnsi="Times New Roman" w:cs="Times New Roman"/>
          <w:sz w:val="27"/>
          <w:szCs w:val="27"/>
        </w:rPr>
        <w:t xml:space="preserve">Утверждено для размещения на сайте                                                 </w:t>
      </w:r>
      <w:r w:rsidR="006A7BC7" w:rsidRPr="006A7BC7">
        <w:rPr>
          <w:rFonts w:ascii="Times New Roman" w:hAnsi="Times New Roman" w:cs="Times New Roman"/>
          <w:sz w:val="27"/>
          <w:szCs w:val="27"/>
        </w:rPr>
        <w:t>А.С.</w:t>
      </w:r>
      <w:r w:rsidR="006A7BC7">
        <w:rPr>
          <w:rFonts w:ascii="Times New Roman" w:hAnsi="Times New Roman" w:cs="Times New Roman"/>
          <w:sz w:val="27"/>
          <w:szCs w:val="27"/>
        </w:rPr>
        <w:t xml:space="preserve"> </w:t>
      </w:r>
      <w:r w:rsidRPr="006A7BC7">
        <w:rPr>
          <w:rFonts w:ascii="Times New Roman" w:hAnsi="Times New Roman" w:cs="Times New Roman"/>
          <w:sz w:val="27"/>
          <w:szCs w:val="27"/>
        </w:rPr>
        <w:t xml:space="preserve">Трофимов </w:t>
      </w: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6A7465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</w:p>
    <w:p w:rsidR="006A7465" w:rsidRDefault="00416B1C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6A7465" w:rsidRDefault="007D7034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Тарапата</w:t>
      </w:r>
      <w:r w:rsidR="00E56E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416B1C">
        <w:rPr>
          <w:rFonts w:ascii="Times New Roman" w:hAnsi="Times New Roman" w:cs="Times New Roman"/>
          <w:sz w:val="20"/>
          <w:szCs w:val="20"/>
        </w:rPr>
        <w:t>.А.</w:t>
      </w:r>
    </w:p>
    <w:p w:rsidR="00DE351A" w:rsidRDefault="007D7034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Горюнова Т.Н.</w:t>
      </w:r>
    </w:p>
    <w:p w:rsidR="00DE351A" w:rsidRDefault="00DE351A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Шатровская М.В.</w:t>
      </w:r>
    </w:p>
    <w:sectPr w:rsidR="00DE351A" w:rsidSect="006A7BC7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E7" w:rsidRDefault="00B45DE7">
      <w:pPr>
        <w:spacing w:after="0" w:line="240" w:lineRule="auto"/>
      </w:pPr>
      <w:r>
        <w:separator/>
      </w:r>
    </w:p>
  </w:endnote>
  <w:endnote w:type="continuationSeparator" w:id="0">
    <w:p w:rsidR="00B45DE7" w:rsidRDefault="00B4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E7" w:rsidRDefault="00B45DE7">
      <w:pPr>
        <w:spacing w:after="0" w:line="240" w:lineRule="auto"/>
      </w:pPr>
      <w:r>
        <w:separator/>
      </w:r>
    </w:p>
  </w:footnote>
  <w:footnote w:type="continuationSeparator" w:id="0">
    <w:p w:rsidR="00B45DE7" w:rsidRDefault="00B4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87A4A"/>
    <w:multiLevelType w:val="hybridMultilevel"/>
    <w:tmpl w:val="9D10098E"/>
    <w:lvl w:ilvl="0" w:tplc="10AE1FF6">
      <w:start w:val="1"/>
      <w:numFmt w:val="decimal"/>
      <w:lvlText w:val="%1."/>
      <w:lvlJc w:val="left"/>
      <w:pPr>
        <w:tabs>
          <w:tab w:val="num" w:pos="590"/>
        </w:tabs>
        <w:ind w:left="590" w:hanging="590"/>
      </w:pPr>
      <w:rPr>
        <w:rFonts w:hint="default"/>
      </w:rPr>
    </w:lvl>
    <w:lvl w:ilvl="1" w:tplc="A16AFD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EB1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C6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411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A28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2B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07B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0F3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65"/>
    <w:rsid w:val="00097FF0"/>
    <w:rsid w:val="0014410F"/>
    <w:rsid w:val="00170411"/>
    <w:rsid w:val="00251CEB"/>
    <w:rsid w:val="00370517"/>
    <w:rsid w:val="00416B1C"/>
    <w:rsid w:val="004F2905"/>
    <w:rsid w:val="006A7465"/>
    <w:rsid w:val="006A7BC7"/>
    <w:rsid w:val="007D7034"/>
    <w:rsid w:val="008961C8"/>
    <w:rsid w:val="00937107"/>
    <w:rsid w:val="009C7186"/>
    <w:rsid w:val="00A0466A"/>
    <w:rsid w:val="00A17CAB"/>
    <w:rsid w:val="00AB6220"/>
    <w:rsid w:val="00B35C5C"/>
    <w:rsid w:val="00B45DE7"/>
    <w:rsid w:val="00B666D2"/>
    <w:rsid w:val="00B87505"/>
    <w:rsid w:val="00C44F77"/>
    <w:rsid w:val="00D23A63"/>
    <w:rsid w:val="00DE101B"/>
    <w:rsid w:val="00DE351A"/>
    <w:rsid w:val="00E053F4"/>
    <w:rsid w:val="00E56E5B"/>
    <w:rsid w:val="00EA3F7A"/>
    <w:rsid w:val="00FC3FF5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FD1A-5C2B-43CB-92CF-2AE82280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4625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В.К. Аулов</dc:creator>
  <cp:lastModifiedBy>PRAV.Nach</cp:lastModifiedBy>
  <cp:revision>3</cp:revision>
  <cp:lastPrinted>2025-10-08T05:53:00Z</cp:lastPrinted>
  <dcterms:created xsi:type="dcterms:W3CDTF">2025-10-08T05:14:00Z</dcterms:created>
  <dcterms:modified xsi:type="dcterms:W3CDTF">2025-10-08T06:03:00Z</dcterms:modified>
</cp:coreProperties>
</file>